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DF" w:rsidRPr="007228C8" w:rsidRDefault="00924DDF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Промежуточная аттестация по окружающему миру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p w:rsidR="00924DDF" w:rsidRPr="007228C8" w:rsidRDefault="00924DDF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4B2BFC" w:rsidRPr="0047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4B2BFC" w:rsidRPr="0047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924DDF" w:rsidRPr="007228C8" w:rsidRDefault="00924DDF" w:rsidP="00DE7142">
      <w:pPr>
        <w:spacing w:after="0" w:line="240" w:lineRule="auto"/>
        <w:ind w:right="-850" w:hanging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 4</w:t>
      </w: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 класса _____________</w:t>
      </w:r>
      <w:r w:rsidR="00722B2A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BE3BC2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924DDF" w:rsidRPr="007228C8" w:rsidRDefault="00924DDF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вариант</w:t>
      </w:r>
    </w:p>
    <w:p w:rsidR="00924DDF" w:rsidRDefault="00924DDF" w:rsidP="00DE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473CFE" w:rsidRPr="00500892" w:rsidRDefault="00473CFE" w:rsidP="00473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А1. Ответь, как называют человека – члена общества какого-то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892">
        <w:rPr>
          <w:rFonts w:ascii="Times New Roman" w:hAnsi="Times New Roman" w:cs="Times New Roman"/>
          <w:b/>
          <w:sz w:val="24"/>
          <w:szCs w:val="24"/>
        </w:rPr>
        <w:t>определённого государства.</w:t>
      </w:r>
    </w:p>
    <w:p w:rsidR="00473CFE" w:rsidRPr="00C50C63" w:rsidRDefault="00473CFE" w:rsidP="00473CF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0C63">
        <w:rPr>
          <w:rFonts w:ascii="Times New Roman" w:hAnsi="Times New Roman" w:cs="Times New Roman"/>
          <w:sz w:val="24"/>
          <w:szCs w:val="24"/>
        </w:rPr>
        <w:t xml:space="preserve">житель.    </w:t>
      </w:r>
    </w:p>
    <w:p w:rsidR="00473CFE" w:rsidRPr="00C50C63" w:rsidRDefault="00473CFE" w:rsidP="00473C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50C63">
        <w:rPr>
          <w:rFonts w:ascii="Times New Roman" w:hAnsi="Times New Roman" w:cs="Times New Roman"/>
          <w:sz w:val="24"/>
          <w:szCs w:val="24"/>
        </w:rPr>
        <w:t xml:space="preserve">гражданин.     </w:t>
      </w:r>
    </w:p>
    <w:p w:rsidR="00473CFE" w:rsidRPr="00C50C63" w:rsidRDefault="00473CFE" w:rsidP="00473C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50C63">
        <w:rPr>
          <w:rFonts w:ascii="Times New Roman" w:hAnsi="Times New Roman" w:cs="Times New Roman"/>
          <w:sz w:val="24"/>
          <w:szCs w:val="24"/>
        </w:rPr>
        <w:t xml:space="preserve">горожанин     </w:t>
      </w:r>
    </w:p>
    <w:p w:rsidR="00473CFE" w:rsidRPr="00C50C63" w:rsidRDefault="00473CFE" w:rsidP="00473C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50C63">
        <w:rPr>
          <w:rFonts w:ascii="Times New Roman" w:hAnsi="Times New Roman" w:cs="Times New Roman"/>
          <w:sz w:val="24"/>
          <w:szCs w:val="24"/>
        </w:rPr>
        <w:t>человек</w:t>
      </w:r>
    </w:p>
    <w:p w:rsidR="00473CFE" w:rsidRPr="00500892" w:rsidRDefault="00473CFE" w:rsidP="00DE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А2. Запиши названия:</w:t>
      </w: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1.государства, в котором мы живём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A5EA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0892">
        <w:rPr>
          <w:rFonts w:ascii="Times New Roman" w:hAnsi="Times New Roman" w:cs="Times New Roman"/>
          <w:sz w:val="24"/>
          <w:szCs w:val="24"/>
        </w:rPr>
        <w:t xml:space="preserve">_______    </w:t>
      </w: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2.столицы нашего государства___________________</w:t>
      </w:r>
      <w:r w:rsidR="00DA5EA5">
        <w:rPr>
          <w:rFonts w:ascii="Times New Roman" w:hAnsi="Times New Roman" w:cs="Times New Roman"/>
          <w:sz w:val="24"/>
          <w:szCs w:val="24"/>
        </w:rPr>
        <w:t>________________________</w:t>
      </w:r>
      <w:r w:rsidRPr="005008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3.символов государства_________________________________________________________</w:t>
      </w: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А3.Выбери вариант ответа, почему осенью и весной опасно выходить на лёд водоёмов.</w:t>
      </w:r>
    </w:p>
    <w:p w:rsidR="00924DDF" w:rsidRPr="00500892" w:rsidRDefault="00924DDF" w:rsidP="00DE7142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В это время дети учатся, поэтому им, некогда ходить по льду.</w:t>
      </w:r>
    </w:p>
    <w:p w:rsidR="00924DDF" w:rsidRPr="00500892" w:rsidRDefault="00924DDF" w:rsidP="00DE7142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На водоёмы не пускает служба спасения.</w:t>
      </w:r>
    </w:p>
    <w:p w:rsidR="00924DDF" w:rsidRPr="00500892" w:rsidRDefault="00924DDF" w:rsidP="00DE7142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 xml:space="preserve"> Не разрешают учителя и родители.</w:t>
      </w:r>
    </w:p>
    <w:p w:rsidR="00924DDF" w:rsidRDefault="00924DDF" w:rsidP="00DE7142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Весной и осенью лёд на водоёмах непрочный, легко ломается.</w:t>
      </w:r>
    </w:p>
    <w:p w:rsidR="00473CFE" w:rsidRDefault="00473CFE" w:rsidP="00473CFE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4DDF" w:rsidRPr="00500892" w:rsidRDefault="00924DDF" w:rsidP="00DE714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FE" w:rsidRPr="00535872" w:rsidRDefault="00473CFE" w:rsidP="00473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872">
        <w:rPr>
          <w:rFonts w:ascii="Times New Roman" w:hAnsi="Times New Roman" w:cs="Times New Roman"/>
          <w:b/>
          <w:sz w:val="24"/>
          <w:szCs w:val="24"/>
        </w:rPr>
        <w:t>А4.Соедините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стрелками</w:t>
      </w:r>
      <w:r w:rsidRPr="00535872">
        <w:rPr>
          <w:rFonts w:ascii="Times New Roman" w:hAnsi="Times New Roman" w:cs="Times New Roman"/>
          <w:b/>
          <w:sz w:val="24"/>
          <w:szCs w:val="24"/>
        </w:rPr>
        <w:t xml:space="preserve"> названия органов и системы, которые относятся к ней: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9"/>
        <w:gridCol w:w="4204"/>
      </w:tblGrid>
      <w:tr w:rsidR="00473CFE" w:rsidRPr="00B800EC" w:rsidTr="00967021">
        <w:trPr>
          <w:trHeight w:val="386"/>
        </w:trPr>
        <w:tc>
          <w:tcPr>
            <w:tcW w:w="4059" w:type="dxa"/>
          </w:tcPr>
          <w:p w:rsidR="00473CFE" w:rsidRPr="00B800EC" w:rsidRDefault="00473CFE" w:rsidP="0096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Легкие</w:t>
            </w:r>
          </w:p>
        </w:tc>
        <w:tc>
          <w:tcPr>
            <w:tcW w:w="4204" w:type="dxa"/>
          </w:tcPr>
          <w:p w:rsidR="00473CFE" w:rsidRPr="00B800EC" w:rsidRDefault="00473CFE" w:rsidP="0096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</w:tr>
      <w:tr w:rsidR="00473CFE" w:rsidRPr="00B800EC" w:rsidTr="00967021">
        <w:trPr>
          <w:trHeight w:val="400"/>
        </w:trPr>
        <w:tc>
          <w:tcPr>
            <w:tcW w:w="4059" w:type="dxa"/>
          </w:tcPr>
          <w:p w:rsidR="00473CFE" w:rsidRPr="00B800EC" w:rsidRDefault="00473CFE" w:rsidP="0096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4204" w:type="dxa"/>
          </w:tcPr>
          <w:p w:rsidR="00473CFE" w:rsidRPr="00B800EC" w:rsidRDefault="00473CFE" w:rsidP="0096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 </w:t>
            </w:r>
          </w:p>
        </w:tc>
      </w:tr>
      <w:tr w:rsidR="00473CFE" w:rsidRPr="00B800EC" w:rsidTr="00967021">
        <w:trPr>
          <w:trHeight w:val="400"/>
        </w:trPr>
        <w:tc>
          <w:tcPr>
            <w:tcW w:w="4059" w:type="dxa"/>
          </w:tcPr>
          <w:p w:rsidR="00473CFE" w:rsidRPr="00B800EC" w:rsidRDefault="00473CFE" w:rsidP="0096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 xml:space="preserve">Сердце </w:t>
            </w:r>
          </w:p>
        </w:tc>
        <w:tc>
          <w:tcPr>
            <w:tcW w:w="4204" w:type="dxa"/>
          </w:tcPr>
          <w:p w:rsidR="00473CFE" w:rsidRPr="00B800EC" w:rsidRDefault="00473CFE" w:rsidP="0096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</w:tr>
      <w:tr w:rsidR="00473CFE" w:rsidRPr="00B800EC" w:rsidTr="00967021">
        <w:trPr>
          <w:trHeight w:val="386"/>
        </w:trPr>
        <w:tc>
          <w:tcPr>
            <w:tcW w:w="4059" w:type="dxa"/>
          </w:tcPr>
          <w:p w:rsidR="00473CFE" w:rsidRPr="00B800EC" w:rsidRDefault="00473CFE" w:rsidP="0096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 xml:space="preserve">Желудок </w:t>
            </w:r>
          </w:p>
        </w:tc>
        <w:tc>
          <w:tcPr>
            <w:tcW w:w="4204" w:type="dxa"/>
          </w:tcPr>
          <w:p w:rsidR="00473CFE" w:rsidRPr="00B800EC" w:rsidRDefault="00473CFE" w:rsidP="0096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</w:tr>
    </w:tbl>
    <w:p w:rsidR="00473CFE" w:rsidRDefault="00473CFE" w:rsidP="00DE714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24DDF" w:rsidRPr="00500892" w:rsidRDefault="00BC24FB" w:rsidP="00DE714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00892">
        <w:rPr>
          <w:noProof/>
          <w:color w:val="000000"/>
        </w:rPr>
        <w:drawing>
          <wp:anchor distT="0" distB="0" distL="114300" distR="114300" simplePos="0" relativeHeight="251653120" behindDoc="0" locked="0" layoutInCell="1" allowOverlap="1" wp14:anchorId="1A424FC3" wp14:editId="7CFAA4B5">
            <wp:simplePos x="0" y="0"/>
            <wp:positionH relativeFrom="column">
              <wp:posOffset>1567815</wp:posOffset>
            </wp:positionH>
            <wp:positionV relativeFrom="paragraph">
              <wp:posOffset>196850</wp:posOffset>
            </wp:positionV>
            <wp:extent cx="1866900" cy="2548655"/>
            <wp:effectExtent l="0" t="0" r="0" b="0"/>
            <wp:wrapNone/>
            <wp:docPr id="7" name="Рисунок 1" descr="hello_html_m38e4ab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8e4ab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" b="26811"/>
                    <a:stretch/>
                  </pic:blipFill>
                  <pic:spPr bwMode="auto">
                    <a:xfrm>
                      <a:off x="0" y="0"/>
                      <a:ext cx="1873765" cy="255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DDF" w:rsidRPr="00500892">
        <w:rPr>
          <w:b/>
        </w:rPr>
        <w:t xml:space="preserve">А5. </w:t>
      </w:r>
      <w:r w:rsidR="00924DDF" w:rsidRPr="00500892">
        <w:rPr>
          <w:b/>
          <w:bCs/>
          <w:color w:val="000000"/>
        </w:rPr>
        <w:t>Какими цифрами на рисунке обозначены:</w:t>
      </w:r>
    </w:p>
    <w:p w:rsidR="00924DDF" w:rsidRPr="00500892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0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головной</w:t>
      </w:r>
      <w:proofErr w:type="gramEnd"/>
      <w:r w:rsidRPr="00500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мозг (__)</w:t>
      </w:r>
      <w:r w:rsidRPr="0050089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left"/>
      </w:r>
      <w:r w:rsidRPr="005008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спинной мозг</w:t>
      </w:r>
      <w:r w:rsidR="00725B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008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(__)</w:t>
      </w:r>
    </w:p>
    <w:p w:rsidR="00924DDF" w:rsidRPr="00500892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0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нервы</w:t>
      </w:r>
      <w:proofErr w:type="gramEnd"/>
      <w:r w:rsidRPr="00500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(__)</w:t>
      </w:r>
    </w:p>
    <w:p w:rsidR="00924DDF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008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</w:t>
      </w:r>
    </w:p>
    <w:p w:rsidR="00924DDF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24DDF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24DDF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24DDF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24DDF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24DDF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24DDF" w:rsidRPr="00500892" w:rsidRDefault="00924DDF" w:rsidP="00DE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         </w:t>
      </w:r>
    </w:p>
    <w:p w:rsidR="00DE7142" w:rsidRDefault="00DE7142" w:rsidP="00DE714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DE7142" w:rsidRDefault="00DE7142" w:rsidP="00DE714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DE7142" w:rsidRDefault="00DE7142" w:rsidP="00DE714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DE7142" w:rsidRDefault="00DE7142" w:rsidP="00DE714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24DDF" w:rsidRPr="00B800EC" w:rsidRDefault="00BE3BC2" w:rsidP="00DE7142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А6</w:t>
      </w:r>
      <w:r w:rsidR="00924DDF" w:rsidRPr="00500892">
        <w:rPr>
          <w:b/>
        </w:rPr>
        <w:t>. Какое явление в жизни растений можно наблюдать весной?</w:t>
      </w:r>
    </w:p>
    <w:p w:rsidR="00924DDF" w:rsidRPr="00500892" w:rsidRDefault="00924DDF" w:rsidP="00DE71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созревание плодов и семян;</w:t>
      </w:r>
    </w:p>
    <w:p w:rsidR="00924DDF" w:rsidRPr="00500892" w:rsidRDefault="00924DDF" w:rsidP="00DE71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простановка роста и развития;</w:t>
      </w:r>
    </w:p>
    <w:p w:rsidR="00924DDF" w:rsidRPr="00500892" w:rsidRDefault="00924DDF" w:rsidP="00DE71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распускание почек, цветение;</w:t>
      </w:r>
    </w:p>
    <w:p w:rsidR="00924DDF" w:rsidRPr="00500892" w:rsidRDefault="00924DDF" w:rsidP="00DE71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92">
        <w:rPr>
          <w:rFonts w:ascii="Times New Roman" w:hAnsi="Times New Roman" w:cs="Times New Roman"/>
          <w:sz w:val="24"/>
          <w:szCs w:val="24"/>
        </w:rPr>
        <w:t>отмирание надземной части у травянистых растений .</w:t>
      </w:r>
    </w:p>
    <w:p w:rsidR="00924DDF" w:rsidRPr="00500892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3CFE" w:rsidRPr="00335AD0" w:rsidRDefault="00473CFE" w:rsidP="00473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А7</w:t>
      </w:r>
      <w:r w:rsidRPr="00335AD0">
        <w:rPr>
          <w:rFonts w:ascii="Times New Roman" w:hAnsi="Times New Roman" w:cs="Times New Roman"/>
          <w:b/>
          <w:sz w:val="24"/>
          <w:szCs w:val="24"/>
        </w:rPr>
        <w:t>. Как человек должен питаться для сохранения здоровья на многие годы?</w:t>
      </w:r>
    </w:p>
    <w:p w:rsidR="00473CFE" w:rsidRPr="00535872" w:rsidRDefault="00473CFE" w:rsidP="00473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FE" w:rsidRPr="00335AD0" w:rsidRDefault="00473CFE" w:rsidP="00473CFE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D0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335AD0">
        <w:rPr>
          <w:rFonts w:ascii="Times New Roman" w:hAnsi="Times New Roman" w:cs="Times New Roman"/>
          <w:sz w:val="24"/>
          <w:szCs w:val="24"/>
        </w:rPr>
        <w:t xml:space="preserve"> много вкусной пищи;</w:t>
      </w:r>
    </w:p>
    <w:p w:rsidR="00473CFE" w:rsidRPr="00335AD0" w:rsidRDefault="00473CFE" w:rsidP="00473CFE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5AD0">
        <w:rPr>
          <w:rFonts w:ascii="Times New Roman" w:hAnsi="Times New Roman" w:cs="Times New Roman"/>
          <w:sz w:val="24"/>
          <w:szCs w:val="24"/>
        </w:rPr>
        <w:t xml:space="preserve"> меру употреблять разнообразную и здоровую пищу;</w:t>
      </w:r>
    </w:p>
    <w:p w:rsidR="00473CFE" w:rsidRPr="00335AD0" w:rsidRDefault="00473CFE" w:rsidP="00473CFE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D0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335AD0">
        <w:rPr>
          <w:rFonts w:ascii="Times New Roman" w:hAnsi="Times New Roman" w:cs="Times New Roman"/>
          <w:sz w:val="24"/>
          <w:szCs w:val="24"/>
        </w:rPr>
        <w:t xml:space="preserve"> очень мало и часто голодать.</w:t>
      </w:r>
    </w:p>
    <w:p w:rsidR="0070430A" w:rsidRDefault="0070430A" w:rsidP="00DE7142">
      <w:pPr>
        <w:pStyle w:val="a5"/>
        <w:spacing w:before="0" w:beforeAutospacing="0" w:after="0" w:afterAutospacing="0"/>
        <w:rPr>
          <w:b/>
        </w:rPr>
      </w:pPr>
    </w:p>
    <w:p w:rsidR="00924DDF" w:rsidRPr="00B800EC" w:rsidRDefault="00BE3BC2" w:rsidP="00DE7142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</w:rPr>
        <w:t>А8</w:t>
      </w:r>
      <w:r w:rsidR="00924DDF" w:rsidRPr="00500892">
        <w:rPr>
          <w:b/>
        </w:rPr>
        <w:t xml:space="preserve">. </w:t>
      </w:r>
      <w:r w:rsidR="00924DDF" w:rsidRPr="00500892">
        <w:rPr>
          <w:b/>
          <w:color w:val="000000"/>
        </w:rPr>
        <w:t>Где безопаснее спрятаться во время грозы?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color w:val="000000"/>
        </w:rPr>
      </w:pPr>
      <w:proofErr w:type="gramStart"/>
      <w:r w:rsidRPr="00500892">
        <w:rPr>
          <w:color w:val="000000"/>
        </w:rPr>
        <w:t>а</w:t>
      </w:r>
      <w:proofErr w:type="gramEnd"/>
      <w:r w:rsidRPr="00500892">
        <w:rPr>
          <w:color w:val="000000"/>
        </w:rPr>
        <w:t>) под высоким деревом;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color w:val="000000"/>
        </w:rPr>
      </w:pPr>
      <w:proofErr w:type="gramStart"/>
      <w:r w:rsidRPr="00500892">
        <w:rPr>
          <w:color w:val="000000"/>
        </w:rPr>
        <w:t>б</w:t>
      </w:r>
      <w:proofErr w:type="gramEnd"/>
      <w:r w:rsidRPr="00500892">
        <w:rPr>
          <w:color w:val="000000"/>
        </w:rPr>
        <w:t>) на открытом месте;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color w:val="000000"/>
        </w:rPr>
      </w:pPr>
      <w:proofErr w:type="gramStart"/>
      <w:r w:rsidRPr="00500892">
        <w:rPr>
          <w:color w:val="000000"/>
        </w:rPr>
        <w:t>в</w:t>
      </w:r>
      <w:proofErr w:type="gramEnd"/>
      <w:r w:rsidRPr="00500892">
        <w:rPr>
          <w:color w:val="000000"/>
        </w:rPr>
        <w:t>) под невысоким кустарником.</w:t>
      </w:r>
    </w:p>
    <w:p w:rsidR="00924DDF" w:rsidRPr="00500892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FE" w:rsidRPr="00535872" w:rsidRDefault="00473CFE" w:rsidP="00473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А9</w:t>
      </w:r>
      <w:r w:rsidRPr="00535872">
        <w:rPr>
          <w:rFonts w:ascii="Times New Roman" w:hAnsi="Times New Roman" w:cs="Times New Roman"/>
          <w:b/>
          <w:sz w:val="24"/>
          <w:szCs w:val="24"/>
        </w:rPr>
        <w:t>.</w:t>
      </w:r>
      <w:r w:rsidRPr="00535872">
        <w:rPr>
          <w:rFonts w:ascii="Times New Roman" w:hAnsi="Times New Roman" w:cs="Times New Roman"/>
          <w:sz w:val="24"/>
          <w:szCs w:val="24"/>
        </w:rPr>
        <w:t xml:space="preserve"> </w:t>
      </w:r>
      <w:r w:rsidRPr="00335AD0">
        <w:rPr>
          <w:rFonts w:ascii="Times New Roman" w:hAnsi="Times New Roman" w:cs="Times New Roman"/>
          <w:b/>
          <w:sz w:val="24"/>
          <w:szCs w:val="24"/>
        </w:rPr>
        <w:t>Запиши в таблицу, какие свойства лимона можно определить при помощи каждого из перечисленных чувств.</w:t>
      </w:r>
      <w:r w:rsidRPr="00535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AD0">
        <w:rPr>
          <w:rFonts w:ascii="Times New Roman" w:hAnsi="Times New Roman" w:cs="Times New Roman"/>
          <w:b/>
          <w:sz w:val="24"/>
          <w:szCs w:val="24"/>
          <w:u w:val="single"/>
        </w:rPr>
        <w:t>В каждой строчке запиши по одному слову.</w:t>
      </w:r>
    </w:p>
    <w:p w:rsidR="00473CFE" w:rsidRPr="00535872" w:rsidRDefault="00473CFE" w:rsidP="00473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6391"/>
      </w:tblGrid>
      <w:tr w:rsidR="00473CFE" w:rsidRPr="00535872" w:rsidTr="00967021">
        <w:trPr>
          <w:trHeight w:val="254"/>
        </w:trPr>
        <w:tc>
          <w:tcPr>
            <w:tcW w:w="3054" w:type="dxa"/>
            <w:vAlign w:val="center"/>
          </w:tcPr>
          <w:p w:rsidR="00473CFE" w:rsidRPr="00335AD0" w:rsidRDefault="00473CFE" w:rsidP="0096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D0">
              <w:rPr>
                <w:rFonts w:ascii="Times New Roman" w:hAnsi="Times New Roman" w:cs="Times New Roman"/>
                <w:b/>
                <w:sz w:val="24"/>
                <w:szCs w:val="24"/>
              </w:rPr>
              <w:t>Чувства</w:t>
            </w:r>
          </w:p>
        </w:tc>
        <w:tc>
          <w:tcPr>
            <w:tcW w:w="6391" w:type="dxa"/>
            <w:vAlign w:val="center"/>
          </w:tcPr>
          <w:p w:rsidR="00473CFE" w:rsidRPr="00335AD0" w:rsidRDefault="00473CFE" w:rsidP="0096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D0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лимона</w:t>
            </w:r>
          </w:p>
        </w:tc>
      </w:tr>
      <w:tr w:rsidR="00473CFE" w:rsidRPr="00535872" w:rsidTr="00967021">
        <w:trPr>
          <w:trHeight w:val="266"/>
        </w:trPr>
        <w:tc>
          <w:tcPr>
            <w:tcW w:w="3054" w:type="dxa"/>
            <w:vAlign w:val="center"/>
          </w:tcPr>
          <w:p w:rsidR="00473CFE" w:rsidRPr="00335AD0" w:rsidRDefault="00473CFE" w:rsidP="0096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D0">
              <w:rPr>
                <w:rFonts w:ascii="Times New Roman" w:hAnsi="Times New Roman" w:cs="Times New Roman"/>
                <w:b/>
                <w:sz w:val="24"/>
                <w:szCs w:val="24"/>
              </w:rPr>
              <w:t>Зрение</w:t>
            </w:r>
          </w:p>
        </w:tc>
        <w:tc>
          <w:tcPr>
            <w:tcW w:w="6391" w:type="dxa"/>
            <w:vAlign w:val="center"/>
          </w:tcPr>
          <w:p w:rsidR="00473CFE" w:rsidRPr="00535872" w:rsidRDefault="00473CFE" w:rsidP="009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FE" w:rsidRPr="00535872" w:rsidTr="00967021">
        <w:trPr>
          <w:trHeight w:val="266"/>
        </w:trPr>
        <w:tc>
          <w:tcPr>
            <w:tcW w:w="3054" w:type="dxa"/>
            <w:vAlign w:val="center"/>
          </w:tcPr>
          <w:p w:rsidR="00473CFE" w:rsidRPr="00335AD0" w:rsidRDefault="00473CFE" w:rsidP="0096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D0">
              <w:rPr>
                <w:rFonts w:ascii="Times New Roman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6391" w:type="dxa"/>
            <w:vAlign w:val="center"/>
          </w:tcPr>
          <w:p w:rsidR="00473CFE" w:rsidRPr="00535872" w:rsidRDefault="00473CFE" w:rsidP="009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FE" w:rsidRPr="00535872" w:rsidTr="00967021">
        <w:trPr>
          <w:trHeight w:val="266"/>
        </w:trPr>
        <w:tc>
          <w:tcPr>
            <w:tcW w:w="3054" w:type="dxa"/>
            <w:vAlign w:val="center"/>
          </w:tcPr>
          <w:p w:rsidR="00473CFE" w:rsidRPr="00335AD0" w:rsidRDefault="00473CFE" w:rsidP="0096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D0">
              <w:rPr>
                <w:rFonts w:ascii="Times New Roman" w:hAnsi="Times New Roman" w:cs="Times New Roman"/>
                <w:b/>
                <w:sz w:val="24"/>
                <w:szCs w:val="24"/>
              </w:rPr>
              <w:t>Осязание</w:t>
            </w:r>
          </w:p>
        </w:tc>
        <w:tc>
          <w:tcPr>
            <w:tcW w:w="6391" w:type="dxa"/>
            <w:vAlign w:val="center"/>
          </w:tcPr>
          <w:p w:rsidR="00473CFE" w:rsidRPr="00535872" w:rsidRDefault="00473CFE" w:rsidP="009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DDF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DDF" w:rsidRPr="00500892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А1</w:t>
      </w:r>
      <w:r w:rsidR="00BE3BC2">
        <w:rPr>
          <w:rFonts w:ascii="Times New Roman" w:hAnsi="Times New Roman" w:cs="Times New Roman"/>
          <w:b/>
          <w:sz w:val="24"/>
          <w:szCs w:val="24"/>
        </w:rPr>
        <w:t>0</w:t>
      </w:r>
      <w:r w:rsidRPr="00500892">
        <w:rPr>
          <w:rFonts w:ascii="Times New Roman" w:hAnsi="Times New Roman" w:cs="Times New Roman"/>
          <w:b/>
          <w:sz w:val="24"/>
          <w:szCs w:val="24"/>
        </w:rPr>
        <w:t>. Опиши внешний вид муравья, указав три признака, по которым муравья можно отнести к насекомым.</w:t>
      </w:r>
    </w:p>
    <w:tbl>
      <w:tblPr>
        <w:tblpPr w:leftFromText="180" w:rightFromText="180" w:vertAnchor="text" w:horzAnchor="margin" w:tblpXSpec="right" w:tblpY="27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</w:tblGrid>
      <w:tr w:rsidR="00924DDF" w:rsidRPr="00500892" w:rsidTr="00BE3BC2">
        <w:trPr>
          <w:trHeight w:val="493"/>
        </w:trPr>
        <w:tc>
          <w:tcPr>
            <w:tcW w:w="6488" w:type="dxa"/>
            <w:tcBorders>
              <w:bottom w:val="single" w:sz="4" w:space="0" w:color="auto"/>
            </w:tcBorders>
            <w:vAlign w:val="bottom"/>
          </w:tcPr>
          <w:p w:rsidR="00924DDF" w:rsidRPr="00500892" w:rsidRDefault="00924DDF" w:rsidP="00DE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24DDF" w:rsidRPr="00500892" w:rsidTr="00BE3BC2">
        <w:trPr>
          <w:trHeight w:val="467"/>
        </w:trPr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DDF" w:rsidRPr="00500892" w:rsidRDefault="00924DDF" w:rsidP="00DE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24DDF" w:rsidRPr="00500892" w:rsidTr="00BE3BC2">
        <w:trPr>
          <w:trHeight w:val="467"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4DDF" w:rsidRPr="00500892" w:rsidRDefault="00924DDF" w:rsidP="00DE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924DDF" w:rsidRPr="00500892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662903" wp14:editId="17401D40">
            <wp:simplePos x="0" y="0"/>
            <wp:positionH relativeFrom="column">
              <wp:posOffset>22860</wp:posOffset>
            </wp:positionH>
            <wp:positionV relativeFrom="paragraph">
              <wp:posOffset>79375</wp:posOffset>
            </wp:positionV>
            <wp:extent cx="1553845" cy="1150620"/>
            <wp:effectExtent l="19050" t="0" r="8255" b="0"/>
            <wp:wrapTight wrapText="bothSides">
              <wp:wrapPolygon edited="0">
                <wp:start x="-265" y="0"/>
                <wp:lineTo x="-265" y="21099"/>
                <wp:lineTo x="21715" y="21099"/>
                <wp:lineTo x="21715" y="0"/>
                <wp:lineTo x="-265" y="0"/>
              </wp:wrapPolygon>
            </wp:wrapTight>
            <wp:docPr id="9" name="Рисунок 0" descr="мура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мурав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EA5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FE" w:rsidRPr="00500892" w:rsidRDefault="00473CFE" w:rsidP="00473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00892">
        <w:rPr>
          <w:rFonts w:ascii="Times New Roman" w:hAnsi="Times New Roman" w:cs="Times New Roman"/>
          <w:b/>
          <w:sz w:val="24"/>
          <w:szCs w:val="24"/>
        </w:rPr>
        <w:t>.  Определи животное по его описанию.</w:t>
      </w:r>
    </w:p>
    <w:p w:rsidR="00473CFE" w:rsidRPr="00335AD0" w:rsidRDefault="00473CFE" w:rsidP="00473C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AD0">
        <w:rPr>
          <w:rFonts w:ascii="Times New Roman" w:hAnsi="Times New Roman" w:cs="Times New Roman"/>
          <w:i/>
          <w:sz w:val="24"/>
          <w:szCs w:val="24"/>
        </w:rPr>
        <w:t>Эти животные могут передвигаться по-разному: летать, ползать, бегать, прыгать. Они беспозвоночные.</w:t>
      </w:r>
    </w:p>
    <w:p w:rsidR="00473CFE" w:rsidRPr="00335AD0" w:rsidRDefault="00473CFE" w:rsidP="00473CFE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335AD0">
        <w:rPr>
          <w:rFonts w:ascii="Times New Roman" w:hAnsi="Times New Roman" w:cs="Times New Roman"/>
          <w:sz w:val="24"/>
          <w:szCs w:val="24"/>
        </w:rPr>
        <w:t>насекомые</w:t>
      </w:r>
      <w:proofErr w:type="gramEnd"/>
      <w:r w:rsidRPr="00335AD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73CFE" w:rsidRPr="00335AD0" w:rsidRDefault="00473CFE" w:rsidP="00473CFE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335AD0">
        <w:rPr>
          <w:rFonts w:ascii="Times New Roman" w:hAnsi="Times New Roman" w:cs="Times New Roman"/>
          <w:sz w:val="24"/>
          <w:szCs w:val="24"/>
        </w:rPr>
        <w:t>птицы</w:t>
      </w:r>
      <w:proofErr w:type="gramEnd"/>
      <w:r w:rsidRPr="00335AD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73CFE" w:rsidRPr="00335AD0" w:rsidRDefault="00473CFE" w:rsidP="00473CFE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335AD0">
        <w:rPr>
          <w:rFonts w:ascii="Times New Roman" w:hAnsi="Times New Roman" w:cs="Times New Roman"/>
          <w:sz w:val="24"/>
          <w:szCs w:val="24"/>
        </w:rPr>
        <w:t>млекопитающие</w:t>
      </w:r>
      <w:proofErr w:type="gramEnd"/>
      <w:r w:rsidRPr="00335AD0">
        <w:rPr>
          <w:rFonts w:ascii="Times New Roman" w:hAnsi="Times New Roman" w:cs="Times New Roman"/>
          <w:sz w:val="24"/>
          <w:szCs w:val="24"/>
        </w:rPr>
        <w:t xml:space="preserve"> (звери)          </w:t>
      </w:r>
    </w:p>
    <w:p w:rsidR="00473CFE" w:rsidRPr="00335AD0" w:rsidRDefault="00473CFE" w:rsidP="00473CFE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335AD0">
        <w:rPr>
          <w:rFonts w:ascii="Times New Roman" w:hAnsi="Times New Roman" w:cs="Times New Roman"/>
          <w:sz w:val="24"/>
          <w:szCs w:val="24"/>
        </w:rPr>
        <w:t>рыбы</w:t>
      </w:r>
      <w:proofErr w:type="gramEnd"/>
    </w:p>
    <w:p w:rsidR="00473CFE" w:rsidRPr="00500892" w:rsidRDefault="00473CFE" w:rsidP="00473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EA5" w:rsidRDefault="00DA5EA5" w:rsidP="00DE7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</w:t>
      </w:r>
      <w:r w:rsidR="00BE3BC2">
        <w:rPr>
          <w:rFonts w:ascii="Times New Roman" w:hAnsi="Times New Roman" w:cs="Times New Roman"/>
          <w:b/>
          <w:sz w:val="24"/>
          <w:szCs w:val="24"/>
        </w:rPr>
        <w:t>2</w:t>
      </w:r>
      <w:r w:rsidRPr="00500892">
        <w:rPr>
          <w:rFonts w:ascii="Times New Roman" w:hAnsi="Times New Roman" w:cs="Times New Roman"/>
          <w:b/>
          <w:sz w:val="24"/>
          <w:szCs w:val="24"/>
        </w:rPr>
        <w:t>. Определи животное лесной зоны.</w:t>
      </w:r>
    </w:p>
    <w:p w:rsidR="00924DDF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 xml:space="preserve">1.бурый медведь          </w:t>
      </w:r>
    </w:p>
    <w:p w:rsidR="00924DDF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 xml:space="preserve">2.леминг       </w:t>
      </w:r>
    </w:p>
    <w:p w:rsidR="00924DDF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 xml:space="preserve">3.белый медведь.        </w:t>
      </w:r>
    </w:p>
    <w:p w:rsidR="00924DDF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4. джейран.</w:t>
      </w: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FE" w:rsidRPr="00500892" w:rsidRDefault="00473CFE" w:rsidP="00473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А1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00892">
        <w:rPr>
          <w:rFonts w:ascii="Times New Roman" w:hAnsi="Times New Roman" w:cs="Times New Roman"/>
          <w:b/>
          <w:sz w:val="24"/>
          <w:szCs w:val="24"/>
        </w:rPr>
        <w:t>. Подбери к названию природной зоны её характерные признаки, соедини стрелками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5670"/>
      </w:tblGrid>
      <w:tr w:rsidR="00473CFE" w:rsidRPr="00500892" w:rsidTr="00967021">
        <w:tc>
          <w:tcPr>
            <w:tcW w:w="3009" w:type="dxa"/>
          </w:tcPr>
          <w:p w:rsidR="00473CFE" w:rsidRPr="00500892" w:rsidRDefault="00473CFE" w:rsidP="00967021">
            <w:pPr>
              <w:pStyle w:val="a4"/>
              <w:numPr>
                <w:ilvl w:val="0"/>
                <w:numId w:val="17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 xml:space="preserve">Арктика </w:t>
            </w:r>
          </w:p>
        </w:tc>
        <w:tc>
          <w:tcPr>
            <w:tcW w:w="5670" w:type="dxa"/>
          </w:tcPr>
          <w:p w:rsidR="00473CFE" w:rsidRPr="00500892" w:rsidRDefault="00473CFE" w:rsidP="00967021">
            <w:pPr>
              <w:ind w:left="60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>А. Карликовая ива, берёза</w:t>
            </w:r>
          </w:p>
        </w:tc>
      </w:tr>
      <w:tr w:rsidR="00473CFE" w:rsidRPr="00500892" w:rsidTr="00967021">
        <w:tc>
          <w:tcPr>
            <w:tcW w:w="3009" w:type="dxa"/>
          </w:tcPr>
          <w:p w:rsidR="00473CFE" w:rsidRPr="00500892" w:rsidRDefault="00473CFE" w:rsidP="00967021">
            <w:pPr>
              <w:pStyle w:val="a4"/>
              <w:numPr>
                <w:ilvl w:val="0"/>
                <w:numId w:val="17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 xml:space="preserve">Тундра </w:t>
            </w:r>
          </w:p>
        </w:tc>
        <w:tc>
          <w:tcPr>
            <w:tcW w:w="5670" w:type="dxa"/>
          </w:tcPr>
          <w:p w:rsidR="00473CFE" w:rsidRPr="00500892" w:rsidRDefault="00473CFE" w:rsidP="00967021">
            <w:pPr>
              <w:ind w:left="60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>Б. Зона напоминает огромный пляж</w:t>
            </w:r>
          </w:p>
        </w:tc>
      </w:tr>
      <w:tr w:rsidR="00473CFE" w:rsidRPr="00500892" w:rsidTr="00967021">
        <w:tc>
          <w:tcPr>
            <w:tcW w:w="3009" w:type="dxa"/>
          </w:tcPr>
          <w:p w:rsidR="00473CFE" w:rsidRPr="00500892" w:rsidRDefault="00473CFE" w:rsidP="00967021">
            <w:pPr>
              <w:pStyle w:val="a4"/>
              <w:numPr>
                <w:ilvl w:val="0"/>
                <w:numId w:val="17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</w:p>
        </w:tc>
        <w:tc>
          <w:tcPr>
            <w:tcW w:w="5670" w:type="dxa"/>
          </w:tcPr>
          <w:p w:rsidR="00473CFE" w:rsidRPr="00500892" w:rsidRDefault="00473CFE" w:rsidP="00967021">
            <w:pPr>
              <w:ind w:left="60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>В. смешанный, широколиственный, хвойный</w:t>
            </w:r>
          </w:p>
        </w:tc>
      </w:tr>
      <w:tr w:rsidR="00473CFE" w:rsidRPr="00500892" w:rsidTr="00967021">
        <w:tc>
          <w:tcPr>
            <w:tcW w:w="3009" w:type="dxa"/>
          </w:tcPr>
          <w:p w:rsidR="00473CFE" w:rsidRPr="00500892" w:rsidRDefault="00473CFE" w:rsidP="00967021">
            <w:pPr>
              <w:pStyle w:val="a4"/>
              <w:numPr>
                <w:ilvl w:val="0"/>
                <w:numId w:val="17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 xml:space="preserve">Степь </w:t>
            </w:r>
          </w:p>
        </w:tc>
        <w:tc>
          <w:tcPr>
            <w:tcW w:w="5670" w:type="dxa"/>
          </w:tcPr>
          <w:p w:rsidR="00473CFE" w:rsidRPr="00500892" w:rsidRDefault="00473CFE" w:rsidP="00967021">
            <w:pPr>
              <w:ind w:left="60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>Г. безжизненная снежная пустыня</w:t>
            </w:r>
          </w:p>
        </w:tc>
      </w:tr>
      <w:tr w:rsidR="00473CFE" w:rsidRPr="00500892" w:rsidTr="00967021">
        <w:tc>
          <w:tcPr>
            <w:tcW w:w="3009" w:type="dxa"/>
          </w:tcPr>
          <w:p w:rsidR="00473CFE" w:rsidRPr="00500892" w:rsidRDefault="00473CFE" w:rsidP="00967021">
            <w:pPr>
              <w:pStyle w:val="a4"/>
              <w:numPr>
                <w:ilvl w:val="0"/>
                <w:numId w:val="17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 xml:space="preserve">Пустыня </w:t>
            </w:r>
          </w:p>
        </w:tc>
        <w:tc>
          <w:tcPr>
            <w:tcW w:w="5670" w:type="dxa"/>
          </w:tcPr>
          <w:p w:rsidR="00473CFE" w:rsidRPr="00500892" w:rsidRDefault="00473CFE" w:rsidP="00967021">
            <w:pPr>
              <w:ind w:left="60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00892">
              <w:rPr>
                <w:rFonts w:ascii="Times New Roman" w:hAnsi="Times New Roman" w:cs="Times New Roman"/>
                <w:sz w:val="24"/>
                <w:szCs w:val="24"/>
              </w:rPr>
              <w:t>Д. цепь питания: ковыль- суслик- орёл</w:t>
            </w:r>
          </w:p>
        </w:tc>
      </w:tr>
    </w:tbl>
    <w:p w:rsidR="0070430A" w:rsidRDefault="0070430A" w:rsidP="00DE7142">
      <w:pPr>
        <w:pStyle w:val="a5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:rsidR="00924DDF" w:rsidRPr="00500892" w:rsidRDefault="00BE3BC2" w:rsidP="00DE7142">
      <w:pPr>
        <w:pStyle w:val="a5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А14</w:t>
      </w:r>
      <w:r w:rsidR="00924DDF" w:rsidRPr="00500892">
        <w:rPr>
          <w:rFonts w:eastAsiaTheme="minorHAnsi"/>
          <w:b/>
          <w:lang w:eastAsia="en-US"/>
        </w:rPr>
        <w:t>. Где расположена зона Арктики?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firstLine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а</w:t>
      </w:r>
      <w:proofErr w:type="gramEnd"/>
      <w:r w:rsidRPr="00500892">
        <w:rPr>
          <w:rFonts w:eastAsiaTheme="minorHAnsi"/>
          <w:lang w:eastAsia="en-US"/>
        </w:rPr>
        <w:t>) на островах Тихого океана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firstLine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б</w:t>
      </w:r>
      <w:proofErr w:type="gramEnd"/>
      <w:r w:rsidRPr="00500892">
        <w:rPr>
          <w:rFonts w:eastAsiaTheme="minorHAnsi"/>
          <w:lang w:eastAsia="en-US"/>
        </w:rPr>
        <w:t>) на островах Северного Ледовитого океана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firstLine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в</w:t>
      </w:r>
      <w:proofErr w:type="gramEnd"/>
      <w:r w:rsidRPr="00500892">
        <w:rPr>
          <w:rFonts w:eastAsiaTheme="minorHAnsi"/>
          <w:lang w:eastAsia="en-US"/>
        </w:rPr>
        <w:t>) в Антарктиде</w:t>
      </w:r>
    </w:p>
    <w:p w:rsidR="00924DDF" w:rsidRPr="00500892" w:rsidRDefault="00924DDF" w:rsidP="00DE714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</w:p>
    <w:p w:rsidR="00924DDF" w:rsidRPr="00500892" w:rsidRDefault="00BE3BC2" w:rsidP="00DE7142">
      <w:pPr>
        <w:pStyle w:val="a5"/>
        <w:spacing w:before="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А15</w:t>
      </w:r>
      <w:r w:rsidR="00924DDF" w:rsidRPr="00500892">
        <w:rPr>
          <w:rFonts w:eastAsiaTheme="minorHAnsi"/>
          <w:b/>
          <w:lang w:eastAsia="en-US"/>
        </w:rPr>
        <w:t>. В тундре обитают: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а</w:t>
      </w:r>
      <w:proofErr w:type="gramEnd"/>
      <w:r w:rsidRPr="00500892">
        <w:rPr>
          <w:rFonts w:eastAsiaTheme="minorHAnsi"/>
          <w:lang w:eastAsia="en-US"/>
        </w:rPr>
        <w:t>) тюлени, моржи, киты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б</w:t>
      </w:r>
      <w:proofErr w:type="gramEnd"/>
      <w:r w:rsidRPr="00500892">
        <w:rPr>
          <w:rFonts w:eastAsiaTheme="minorHAnsi"/>
          <w:lang w:eastAsia="en-US"/>
        </w:rPr>
        <w:t>) песцы, лемминги, волки, белые куропатки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в</w:t>
      </w:r>
      <w:proofErr w:type="gramEnd"/>
      <w:r w:rsidRPr="00500892">
        <w:rPr>
          <w:rFonts w:eastAsiaTheme="minorHAnsi"/>
          <w:lang w:eastAsia="en-US"/>
        </w:rPr>
        <w:t>) верблюды, лошади, коровы</w:t>
      </w:r>
    </w:p>
    <w:p w:rsidR="00924DDF" w:rsidRPr="00500892" w:rsidRDefault="00924DDF" w:rsidP="00DE714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</w:p>
    <w:p w:rsidR="0070430A" w:rsidRDefault="0070430A" w:rsidP="00DE7142">
      <w:pPr>
        <w:pStyle w:val="a5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924DDF" w:rsidRPr="00500892" w:rsidRDefault="00924DDF" w:rsidP="00DE7142">
      <w:pPr>
        <w:pStyle w:val="a5"/>
        <w:spacing w:before="0" w:beforeAutospacing="0" w:after="0" w:afterAutospacing="0"/>
        <w:rPr>
          <w:rFonts w:eastAsiaTheme="minorHAnsi"/>
          <w:b/>
          <w:lang w:eastAsia="en-US"/>
        </w:rPr>
      </w:pPr>
      <w:r w:rsidRPr="00500892">
        <w:rPr>
          <w:rFonts w:eastAsiaTheme="minorHAnsi"/>
          <w:b/>
          <w:lang w:eastAsia="en-US"/>
        </w:rPr>
        <w:t>А1</w:t>
      </w:r>
      <w:r w:rsidR="00BE3BC2">
        <w:rPr>
          <w:rFonts w:eastAsiaTheme="minorHAnsi"/>
          <w:b/>
          <w:lang w:eastAsia="en-US"/>
        </w:rPr>
        <w:t>6</w:t>
      </w:r>
      <w:r w:rsidRPr="00500892">
        <w:rPr>
          <w:rFonts w:eastAsiaTheme="minorHAnsi"/>
          <w:b/>
          <w:lang w:eastAsia="en-US"/>
        </w:rPr>
        <w:t>. Самую большую территорию в зоне лесов занимает…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а</w:t>
      </w:r>
      <w:proofErr w:type="gramEnd"/>
      <w:r w:rsidRPr="00500892">
        <w:rPr>
          <w:rFonts w:eastAsiaTheme="minorHAnsi"/>
          <w:lang w:eastAsia="en-US"/>
        </w:rPr>
        <w:t>) смешанный лес;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б</w:t>
      </w:r>
      <w:proofErr w:type="gramEnd"/>
      <w:r w:rsidRPr="00500892">
        <w:rPr>
          <w:rFonts w:eastAsiaTheme="minorHAnsi"/>
          <w:lang w:eastAsia="en-US"/>
        </w:rPr>
        <w:t>) широколиственный лес;</w:t>
      </w:r>
    </w:p>
    <w:p w:rsidR="00924DDF" w:rsidRPr="00500892" w:rsidRDefault="00924DDF" w:rsidP="00DE7142">
      <w:pPr>
        <w:pStyle w:val="a5"/>
        <w:spacing w:before="0" w:beforeAutospacing="0" w:after="0" w:afterAutospacing="0"/>
        <w:ind w:left="426"/>
        <w:rPr>
          <w:rFonts w:eastAsiaTheme="minorHAnsi"/>
          <w:lang w:eastAsia="en-US"/>
        </w:rPr>
      </w:pPr>
      <w:proofErr w:type="gramStart"/>
      <w:r w:rsidRPr="00500892">
        <w:rPr>
          <w:rFonts w:eastAsiaTheme="minorHAnsi"/>
          <w:lang w:eastAsia="en-US"/>
        </w:rPr>
        <w:t>в</w:t>
      </w:r>
      <w:proofErr w:type="gramEnd"/>
      <w:r w:rsidRPr="00500892">
        <w:rPr>
          <w:rFonts w:eastAsiaTheme="minorHAnsi"/>
          <w:lang w:eastAsia="en-US"/>
        </w:rPr>
        <w:t>) тайга.</w:t>
      </w:r>
    </w:p>
    <w:p w:rsidR="00924DDF" w:rsidRPr="00500892" w:rsidRDefault="00924DDF" w:rsidP="00DE714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</w:p>
    <w:p w:rsidR="00924DDF" w:rsidRPr="00500892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А1</w:t>
      </w:r>
      <w:r w:rsidR="00BE3BC2">
        <w:rPr>
          <w:rFonts w:ascii="Times New Roman" w:hAnsi="Times New Roman" w:cs="Times New Roman"/>
          <w:b/>
          <w:sz w:val="24"/>
          <w:szCs w:val="24"/>
        </w:rPr>
        <w:t>7</w:t>
      </w:r>
      <w:r w:rsidRPr="00500892">
        <w:rPr>
          <w:rFonts w:ascii="Times New Roman" w:hAnsi="Times New Roman" w:cs="Times New Roman"/>
          <w:b/>
          <w:sz w:val="24"/>
          <w:szCs w:val="24"/>
        </w:rPr>
        <w:t>. Как называются песчаные холмы в пустыне?</w:t>
      </w:r>
    </w:p>
    <w:p w:rsidR="00924DDF" w:rsidRPr="00500892" w:rsidRDefault="00924DDF" w:rsidP="00DE71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солончаки;</w:t>
      </w:r>
    </w:p>
    <w:p w:rsidR="00924DDF" w:rsidRPr="00500892" w:rsidRDefault="00924DDF" w:rsidP="00DE71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оазисы;</w:t>
      </w:r>
    </w:p>
    <w:p w:rsidR="00924DDF" w:rsidRPr="00500892" w:rsidRDefault="00924DDF" w:rsidP="00DE71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барханы.</w:t>
      </w:r>
    </w:p>
    <w:p w:rsidR="00DA5EA5" w:rsidRDefault="00DA5EA5" w:rsidP="00DE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DDF" w:rsidRPr="00500892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</w:t>
      </w:r>
      <w:r w:rsidR="00BE3BC2">
        <w:rPr>
          <w:rFonts w:ascii="Times New Roman" w:hAnsi="Times New Roman" w:cs="Times New Roman"/>
          <w:b/>
          <w:sz w:val="24"/>
          <w:szCs w:val="24"/>
        </w:rPr>
        <w:t>8</w:t>
      </w:r>
      <w:r w:rsidRPr="00500892">
        <w:rPr>
          <w:rFonts w:ascii="Times New Roman" w:hAnsi="Times New Roman" w:cs="Times New Roman"/>
          <w:b/>
          <w:sz w:val="24"/>
          <w:szCs w:val="24"/>
        </w:rPr>
        <w:t>.Что такое почва?</w:t>
      </w:r>
    </w:p>
    <w:p w:rsidR="00924DDF" w:rsidRPr="00500892" w:rsidRDefault="00924DDF" w:rsidP="00DE71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это песок и глина</w:t>
      </w:r>
    </w:p>
    <w:p w:rsidR="00924DDF" w:rsidRPr="00500892" w:rsidRDefault="00924DDF" w:rsidP="00DE71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это верхний слой суши, в котором живут растения, животные и микроорганизмы.</w:t>
      </w:r>
    </w:p>
    <w:p w:rsidR="00924DDF" w:rsidRPr="00500892" w:rsidRDefault="00924DDF" w:rsidP="00DE71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0892">
        <w:rPr>
          <w:rFonts w:ascii="Times New Roman" w:hAnsi="Times New Roman" w:cs="Times New Roman"/>
          <w:sz w:val="24"/>
          <w:szCs w:val="24"/>
        </w:rPr>
        <w:t>) это перегной</w:t>
      </w: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DF" w:rsidRPr="00500892" w:rsidRDefault="00924DDF" w:rsidP="00DE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924DDF" w:rsidRPr="00B800EC" w:rsidRDefault="00924DDF" w:rsidP="00DE71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В</w:t>
      </w:r>
      <w:r w:rsidR="00BC24FB">
        <w:rPr>
          <w:rFonts w:ascii="Times New Roman" w:hAnsi="Times New Roman" w:cs="Times New Roman"/>
          <w:b/>
          <w:sz w:val="24"/>
          <w:szCs w:val="24"/>
        </w:rPr>
        <w:t>1</w:t>
      </w:r>
      <w:r w:rsidRPr="00500892">
        <w:rPr>
          <w:rFonts w:ascii="Times New Roman" w:hAnsi="Times New Roman" w:cs="Times New Roman"/>
          <w:b/>
          <w:sz w:val="24"/>
          <w:szCs w:val="24"/>
        </w:rPr>
        <w:t>. Определите основные условия жизни животных на Земле:</w:t>
      </w:r>
    </w:p>
    <w:p w:rsidR="00924DDF" w:rsidRPr="00500892" w:rsidRDefault="00924DDF" w:rsidP="00DE714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Пища, рост, размножение.</w:t>
      </w:r>
    </w:p>
    <w:p w:rsidR="00924DDF" w:rsidRPr="00500892" w:rsidRDefault="00924DDF" w:rsidP="00DE714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Вода, тепло, растения и их плоды.</w:t>
      </w:r>
    </w:p>
    <w:p w:rsidR="00924DDF" w:rsidRPr="00500892" w:rsidRDefault="00924DDF" w:rsidP="00DE714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Охрана и забота человека.</w:t>
      </w:r>
    </w:p>
    <w:p w:rsidR="00924DDF" w:rsidRPr="00500892" w:rsidRDefault="00924DDF" w:rsidP="00DE714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 xml:space="preserve">Свет, тепло, вода, воздух, пища. </w:t>
      </w:r>
    </w:p>
    <w:p w:rsidR="00DA5EA5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В</w:t>
      </w:r>
      <w:r w:rsidR="00BC24FB">
        <w:rPr>
          <w:rFonts w:ascii="Times New Roman" w:hAnsi="Times New Roman" w:cs="Times New Roman"/>
          <w:b/>
          <w:sz w:val="24"/>
          <w:szCs w:val="24"/>
        </w:rPr>
        <w:t>2</w:t>
      </w:r>
      <w:r w:rsidRPr="00500892">
        <w:rPr>
          <w:rFonts w:ascii="Times New Roman" w:hAnsi="Times New Roman" w:cs="Times New Roman"/>
          <w:b/>
          <w:sz w:val="24"/>
          <w:szCs w:val="24"/>
        </w:rPr>
        <w:t>.</w:t>
      </w:r>
      <w:r w:rsidRPr="00500892">
        <w:rPr>
          <w:rFonts w:ascii="Times New Roman" w:hAnsi="Times New Roman" w:cs="Times New Roman"/>
          <w:sz w:val="24"/>
          <w:szCs w:val="24"/>
        </w:rPr>
        <w:t xml:space="preserve"> </w:t>
      </w:r>
      <w:r w:rsidRPr="00500892">
        <w:rPr>
          <w:rFonts w:ascii="Times New Roman" w:hAnsi="Times New Roman" w:cs="Times New Roman"/>
          <w:i/>
          <w:sz w:val="24"/>
          <w:szCs w:val="24"/>
        </w:rPr>
        <w:t xml:space="preserve">Этот русский князь считается одним из величайших полководцев всех времён и народов. Свою первую победу в битве на реке Неве он одержал, когда ему едва исполнилось 19 лет. А стратегия боя на реке Чудь может служить образцом военной тактики. А ещё ему принадлежат знаменитые слова: «Кто с мечом к нам придёт, тот от меча и погибнет».   </w:t>
      </w:r>
    </w:p>
    <w:p w:rsidR="00924DDF" w:rsidRPr="00500892" w:rsidRDefault="00924DDF" w:rsidP="00DE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Напиши, кто это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500892">
        <w:rPr>
          <w:rFonts w:ascii="Times New Roman" w:hAnsi="Times New Roman" w:cs="Times New Roman"/>
          <w:b/>
          <w:sz w:val="24"/>
          <w:szCs w:val="24"/>
        </w:rPr>
        <w:t>___________</w:t>
      </w:r>
      <w:r w:rsidR="00DA5EA5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500892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DF" w:rsidRPr="00500892" w:rsidRDefault="00924DDF" w:rsidP="00DE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92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924DDF" w:rsidRPr="00500892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С1. </w:t>
      </w:r>
      <w:r w:rsidRPr="00500892">
        <w:rPr>
          <w:rFonts w:ascii="Times New Roman" w:hAnsi="Times New Roman" w:cs="Times New Roman"/>
          <w:b/>
          <w:sz w:val="24"/>
          <w:szCs w:val="24"/>
        </w:rPr>
        <w:t>Выпиши названия планет</w:t>
      </w:r>
      <w:r w:rsidRPr="00500892">
        <w:rPr>
          <w:rFonts w:ascii="Times New Roman" w:hAnsi="Times New Roman" w:cs="Times New Roman"/>
          <w:sz w:val="24"/>
          <w:szCs w:val="24"/>
        </w:rPr>
        <w:t xml:space="preserve">: </w:t>
      </w:r>
      <w:r w:rsidRPr="00500892">
        <w:rPr>
          <w:rFonts w:ascii="Times New Roman" w:hAnsi="Times New Roman" w:cs="Times New Roman"/>
          <w:i/>
          <w:sz w:val="24"/>
          <w:szCs w:val="24"/>
        </w:rPr>
        <w:t>Солнце, Земля, Венера, Меркурий, Марс, Луна</w:t>
      </w:r>
      <w:r w:rsidRPr="00500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DDF" w:rsidRDefault="00924DDF" w:rsidP="00DE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92">
        <w:rPr>
          <w:rFonts w:ascii="Times New Roman" w:hAnsi="Times New Roman" w:cs="Times New Roman"/>
          <w:sz w:val="24"/>
          <w:szCs w:val="24"/>
        </w:rPr>
        <w:t>Допиши недостающие планеты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DDF" w:rsidTr="00D8449C">
        <w:tc>
          <w:tcPr>
            <w:tcW w:w="9571" w:type="dxa"/>
          </w:tcPr>
          <w:p w:rsidR="00924DDF" w:rsidRDefault="00924DDF" w:rsidP="00DE7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4DDF" w:rsidTr="00D8449C">
        <w:tc>
          <w:tcPr>
            <w:tcW w:w="9571" w:type="dxa"/>
          </w:tcPr>
          <w:p w:rsidR="00924DDF" w:rsidRDefault="00924DDF" w:rsidP="00DE7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4DDF" w:rsidTr="00D8449C">
        <w:tc>
          <w:tcPr>
            <w:tcW w:w="9571" w:type="dxa"/>
          </w:tcPr>
          <w:p w:rsidR="00924DDF" w:rsidRDefault="00924DDF" w:rsidP="00DE7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C24FB" w:rsidRDefault="00BC24FB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7142" w:rsidRDefault="00DE7142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430A" w:rsidRDefault="0070430A" w:rsidP="00DE71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70430A" w:rsidSect="00473CF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563B"/>
    <w:multiLevelType w:val="multilevel"/>
    <w:tmpl w:val="9AF666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828AD"/>
    <w:multiLevelType w:val="hybridMultilevel"/>
    <w:tmpl w:val="B982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7A49"/>
    <w:multiLevelType w:val="hybridMultilevel"/>
    <w:tmpl w:val="A962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26440"/>
    <w:multiLevelType w:val="hybridMultilevel"/>
    <w:tmpl w:val="A036DAAE"/>
    <w:lvl w:ilvl="0" w:tplc="E29C15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3432DBC"/>
    <w:multiLevelType w:val="hybridMultilevel"/>
    <w:tmpl w:val="57CA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30E2"/>
    <w:multiLevelType w:val="hybridMultilevel"/>
    <w:tmpl w:val="228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47150"/>
    <w:multiLevelType w:val="hybridMultilevel"/>
    <w:tmpl w:val="6ED078F0"/>
    <w:lvl w:ilvl="0" w:tplc="253CF6A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7876"/>
    <w:multiLevelType w:val="hybridMultilevel"/>
    <w:tmpl w:val="3680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766C9"/>
    <w:multiLevelType w:val="hybridMultilevel"/>
    <w:tmpl w:val="F45C32F4"/>
    <w:lvl w:ilvl="0" w:tplc="F2540A88">
      <w:start w:val="1"/>
      <w:numFmt w:val="decimal"/>
      <w:lvlText w:val="В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F0E91"/>
    <w:multiLevelType w:val="hybridMultilevel"/>
    <w:tmpl w:val="4EF0D21A"/>
    <w:lvl w:ilvl="0" w:tplc="48240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06B4D"/>
    <w:multiLevelType w:val="hybridMultilevel"/>
    <w:tmpl w:val="FC02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60E70"/>
    <w:multiLevelType w:val="hybridMultilevel"/>
    <w:tmpl w:val="04CA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52CD4"/>
    <w:multiLevelType w:val="hybridMultilevel"/>
    <w:tmpl w:val="D8F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4009C"/>
    <w:multiLevelType w:val="hybridMultilevel"/>
    <w:tmpl w:val="2C3C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065F8"/>
    <w:multiLevelType w:val="hybridMultilevel"/>
    <w:tmpl w:val="70E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11D89"/>
    <w:multiLevelType w:val="hybridMultilevel"/>
    <w:tmpl w:val="884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66362"/>
    <w:multiLevelType w:val="hybridMultilevel"/>
    <w:tmpl w:val="F598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A4280"/>
    <w:multiLevelType w:val="hybridMultilevel"/>
    <w:tmpl w:val="B75E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555F5D9A"/>
    <w:multiLevelType w:val="hybridMultilevel"/>
    <w:tmpl w:val="724E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29EC"/>
    <w:multiLevelType w:val="hybridMultilevel"/>
    <w:tmpl w:val="5E3488B2"/>
    <w:lvl w:ilvl="0" w:tplc="A422143A">
      <w:start w:val="1"/>
      <w:numFmt w:val="decimal"/>
      <w:lvlText w:val="А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863A2"/>
    <w:multiLevelType w:val="hybridMultilevel"/>
    <w:tmpl w:val="05F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57A31"/>
    <w:multiLevelType w:val="hybridMultilevel"/>
    <w:tmpl w:val="0CAC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02582"/>
    <w:multiLevelType w:val="hybridMultilevel"/>
    <w:tmpl w:val="96BC1502"/>
    <w:lvl w:ilvl="0" w:tplc="38D22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2106B"/>
    <w:multiLevelType w:val="hybridMultilevel"/>
    <w:tmpl w:val="10B0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D74D2"/>
    <w:multiLevelType w:val="hybridMultilevel"/>
    <w:tmpl w:val="F59CF876"/>
    <w:lvl w:ilvl="0" w:tplc="18F0F288">
      <w:start w:val="1"/>
      <w:numFmt w:val="decimal"/>
      <w:lvlText w:val="С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420B4"/>
    <w:multiLevelType w:val="hybridMultilevel"/>
    <w:tmpl w:val="57CA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3"/>
  </w:num>
  <w:num w:numId="5">
    <w:abstractNumId w:val="4"/>
  </w:num>
  <w:num w:numId="6">
    <w:abstractNumId w:val="34"/>
  </w:num>
  <w:num w:numId="7">
    <w:abstractNumId w:val="27"/>
  </w:num>
  <w:num w:numId="8">
    <w:abstractNumId w:val="20"/>
  </w:num>
  <w:num w:numId="9">
    <w:abstractNumId w:val="2"/>
  </w:num>
  <w:num w:numId="10">
    <w:abstractNumId w:val="3"/>
  </w:num>
  <w:num w:numId="11">
    <w:abstractNumId w:val="30"/>
  </w:num>
  <w:num w:numId="12">
    <w:abstractNumId w:val="1"/>
  </w:num>
  <w:num w:numId="13">
    <w:abstractNumId w:val="11"/>
  </w:num>
  <w:num w:numId="14">
    <w:abstractNumId w:val="22"/>
  </w:num>
  <w:num w:numId="15">
    <w:abstractNumId w:val="18"/>
  </w:num>
  <w:num w:numId="16">
    <w:abstractNumId w:val="17"/>
  </w:num>
  <w:num w:numId="17">
    <w:abstractNumId w:val="5"/>
  </w:num>
  <w:num w:numId="18">
    <w:abstractNumId w:val="14"/>
  </w:num>
  <w:num w:numId="19">
    <w:abstractNumId w:val="24"/>
  </w:num>
  <w:num w:numId="20">
    <w:abstractNumId w:val="8"/>
  </w:num>
  <w:num w:numId="21">
    <w:abstractNumId w:val="29"/>
  </w:num>
  <w:num w:numId="22">
    <w:abstractNumId w:val="21"/>
  </w:num>
  <w:num w:numId="23">
    <w:abstractNumId w:val="19"/>
  </w:num>
  <w:num w:numId="24">
    <w:abstractNumId w:val="25"/>
  </w:num>
  <w:num w:numId="25">
    <w:abstractNumId w:val="32"/>
  </w:num>
  <w:num w:numId="26">
    <w:abstractNumId w:val="35"/>
  </w:num>
  <w:num w:numId="27">
    <w:abstractNumId w:val="16"/>
  </w:num>
  <w:num w:numId="28">
    <w:abstractNumId w:val="28"/>
  </w:num>
  <w:num w:numId="29">
    <w:abstractNumId w:val="31"/>
  </w:num>
  <w:num w:numId="30">
    <w:abstractNumId w:val="0"/>
  </w:num>
  <w:num w:numId="31">
    <w:abstractNumId w:val="7"/>
  </w:num>
  <w:num w:numId="32">
    <w:abstractNumId w:val="26"/>
  </w:num>
  <w:num w:numId="33">
    <w:abstractNumId w:val="9"/>
  </w:num>
  <w:num w:numId="34">
    <w:abstractNumId w:val="33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30E"/>
    <w:rsid w:val="00071662"/>
    <w:rsid w:val="00074171"/>
    <w:rsid w:val="00123022"/>
    <w:rsid w:val="00152B32"/>
    <w:rsid w:val="00161F0C"/>
    <w:rsid w:val="001A2711"/>
    <w:rsid w:val="001A6697"/>
    <w:rsid w:val="00274B36"/>
    <w:rsid w:val="0027752E"/>
    <w:rsid w:val="00295AAE"/>
    <w:rsid w:val="002D4ACE"/>
    <w:rsid w:val="00305983"/>
    <w:rsid w:val="00335AD0"/>
    <w:rsid w:val="00381A79"/>
    <w:rsid w:val="00473CFE"/>
    <w:rsid w:val="00474EA4"/>
    <w:rsid w:val="00491794"/>
    <w:rsid w:val="0049381F"/>
    <w:rsid w:val="004B2BFC"/>
    <w:rsid w:val="00500892"/>
    <w:rsid w:val="00535872"/>
    <w:rsid w:val="00553A1B"/>
    <w:rsid w:val="00574E6C"/>
    <w:rsid w:val="00620E31"/>
    <w:rsid w:val="00623ECC"/>
    <w:rsid w:val="00632663"/>
    <w:rsid w:val="0070430A"/>
    <w:rsid w:val="00706D2C"/>
    <w:rsid w:val="007208B8"/>
    <w:rsid w:val="00722B2A"/>
    <w:rsid w:val="00725BCF"/>
    <w:rsid w:val="007C030E"/>
    <w:rsid w:val="00924DDF"/>
    <w:rsid w:val="009C34C0"/>
    <w:rsid w:val="009D2E37"/>
    <w:rsid w:val="009F00BB"/>
    <w:rsid w:val="00A264EB"/>
    <w:rsid w:val="00A275FA"/>
    <w:rsid w:val="00A67CCE"/>
    <w:rsid w:val="00A92055"/>
    <w:rsid w:val="00B12F0B"/>
    <w:rsid w:val="00B47C97"/>
    <w:rsid w:val="00B800EC"/>
    <w:rsid w:val="00BC24FB"/>
    <w:rsid w:val="00BE3BC2"/>
    <w:rsid w:val="00BF0B53"/>
    <w:rsid w:val="00BF3FDE"/>
    <w:rsid w:val="00C50C63"/>
    <w:rsid w:val="00D16A32"/>
    <w:rsid w:val="00DA478D"/>
    <w:rsid w:val="00DA5EA5"/>
    <w:rsid w:val="00DC2408"/>
    <w:rsid w:val="00DE7142"/>
    <w:rsid w:val="00E41821"/>
    <w:rsid w:val="00E427D7"/>
    <w:rsid w:val="00EB15EC"/>
    <w:rsid w:val="00F70E29"/>
    <w:rsid w:val="00FC5902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2D6F9-0165-4508-9C41-816D81D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AC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5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F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0B53"/>
  </w:style>
  <w:style w:type="character" w:customStyle="1" w:styleId="c5">
    <w:name w:val="c5"/>
    <w:basedOn w:val="a0"/>
    <w:rsid w:val="00BF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3DD5-ACBE-49AA-AF74-08982DE9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Новикова Наталья Владимировна</cp:lastModifiedBy>
  <cp:revision>25</cp:revision>
  <cp:lastPrinted>2024-04-26T08:49:00Z</cp:lastPrinted>
  <dcterms:created xsi:type="dcterms:W3CDTF">2014-03-10T04:40:00Z</dcterms:created>
  <dcterms:modified xsi:type="dcterms:W3CDTF">2025-05-05T05:35:00Z</dcterms:modified>
</cp:coreProperties>
</file>